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4A911" w14:textId="77777777" w:rsidR="00944ACA" w:rsidRPr="00EC01D2" w:rsidRDefault="00944ACA" w:rsidP="00944ACA">
      <w:pPr>
        <w:pStyle w:val="Heading1"/>
        <w:jc w:val="center"/>
        <w:rPr>
          <w:rFonts w:ascii="Nirmala UI" w:eastAsia="Nirmala UI" w:hAnsi="Nirmala UI" w:cs="Nirmala UI"/>
          <w:u w:val="single"/>
        </w:rPr>
      </w:pPr>
      <w:r w:rsidRPr="00EC01D2">
        <w:rPr>
          <w:rFonts w:ascii="Nirmala UI" w:eastAsia="Nirmala UI" w:hAnsi="Nirmala UI" w:cs="Nirmala UI"/>
          <w:u w:val="single"/>
        </w:rPr>
        <w:t xml:space="preserve">প্রায়শই জিজ্ঞাসিত প্রশ্নাবলী </w:t>
      </w:r>
    </w:p>
    <w:p w14:paraId="2756ACAC" w14:textId="77777777" w:rsidR="00944ACA" w:rsidRPr="00EC01D2" w:rsidRDefault="00944ACA" w:rsidP="00944ACA"/>
    <w:p w14:paraId="432AFE81" w14:textId="77777777" w:rsidR="00944ACA" w:rsidRPr="00EC01D2" w:rsidRDefault="00944ACA" w:rsidP="00944ACA">
      <w:pPr>
        <w:pStyle w:val="ListParagraph"/>
        <w:numPr>
          <w:ilvl w:val="0"/>
          <w:numId w:val="17"/>
        </w:numPr>
        <w:spacing w:after="160" w:line="279" w:lineRule="auto"/>
        <w:rPr>
          <w:rFonts w:ascii="Nirmala UI" w:eastAsia="Nirmala UI" w:hAnsi="Nirmala UI" w:cs="Nirmala UI"/>
          <w:b/>
        </w:rPr>
      </w:pPr>
      <w:r w:rsidRPr="00EC01D2">
        <w:rPr>
          <w:rFonts w:ascii="Nirmala UI" w:eastAsia="Nirmala UI" w:hAnsi="Nirmala UI" w:cs="Nirmala UI"/>
          <w:b/>
        </w:rPr>
        <w:t>প্রসেসিং ফি কী?</w:t>
      </w:r>
    </w:p>
    <w:p w14:paraId="6372614B"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প্রসেসিং ফি হল আপনার লোন আবেদন প্রক্রিয়া করার প্রশাসনিক খরচ কভার করার জন্য চার্জ করা পরিমাণ.</w:t>
      </w:r>
    </w:p>
    <w:p w14:paraId="360B708F" w14:textId="77777777" w:rsidR="00944ACA" w:rsidRPr="00EC01D2" w:rsidRDefault="00944ACA" w:rsidP="00944ACA">
      <w:pPr>
        <w:pStyle w:val="ListParagraph"/>
        <w:numPr>
          <w:ilvl w:val="0"/>
          <w:numId w:val="17"/>
        </w:numPr>
        <w:spacing w:after="160" w:line="279" w:lineRule="auto"/>
        <w:rPr>
          <w:rFonts w:ascii="Nirmala UI" w:eastAsia="Nirmala UI" w:hAnsi="Nirmala UI" w:cs="Nirmala UI"/>
          <w:b/>
        </w:rPr>
      </w:pPr>
      <w:r w:rsidRPr="00EC01D2">
        <w:rPr>
          <w:rFonts w:ascii="Nirmala UI" w:eastAsia="Nirmala UI" w:hAnsi="Nirmala UI" w:cs="Nirmala UI"/>
          <w:b/>
        </w:rPr>
        <w:t>ওভারডিউ চার্জ কী?</w:t>
      </w:r>
    </w:p>
    <w:p w14:paraId="6FE9F085"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বিলম্বিত EMI পেমেন্টের ক্ষেত্রে ওভারডিউ চার্জ ধার্য করা হয়.</w:t>
      </w:r>
    </w:p>
    <w:p w14:paraId="7CBCFE99" w14:textId="77777777" w:rsidR="00944ACA" w:rsidRPr="00EC01D2" w:rsidRDefault="00944ACA" w:rsidP="00944ACA">
      <w:pPr>
        <w:pStyle w:val="ListParagraph"/>
        <w:numPr>
          <w:ilvl w:val="0"/>
          <w:numId w:val="17"/>
        </w:numPr>
        <w:spacing w:after="160" w:line="279" w:lineRule="auto"/>
        <w:rPr>
          <w:rFonts w:ascii="Nirmala UI" w:eastAsia="Nirmala UI" w:hAnsi="Nirmala UI" w:cs="Nirmala UI"/>
          <w:b/>
        </w:rPr>
      </w:pPr>
      <w:r w:rsidRPr="00EC01D2">
        <w:rPr>
          <w:rFonts w:ascii="Nirmala UI" w:eastAsia="Nirmala UI" w:hAnsi="Nirmala UI" w:cs="Nirmala UI"/>
          <w:b/>
        </w:rPr>
        <w:t>বাউন্স চার্জ কী?</w:t>
      </w:r>
    </w:p>
    <w:p w14:paraId="79801D27"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EMI পেমেন্ট ব্যর্থ হলে জরিমানা চার্জ হিসেবে বাউন্স চার্জ প্রয়োগ করা হয়. ব্যাঙ্ক অ্যাকাউন্টে অপর্যাপ্ত ব্যালেন্স থাকলে, বা অ্যাকাউন্ট নিষ্ক্রিয় বা বন্ধ হয়ে গেলে, কিংবা ব্যাঙ্কের দিক থেকে প্রযুক্তিগত সমস্যার কারণে এটি হতে পারে.</w:t>
      </w:r>
    </w:p>
    <w:p w14:paraId="42EB5ED3" w14:textId="77777777" w:rsidR="00944ACA" w:rsidRPr="00EC01D2" w:rsidRDefault="00944ACA" w:rsidP="00944ACA">
      <w:pPr>
        <w:spacing w:before="240"/>
        <w:rPr>
          <w:rFonts w:ascii="Nirmala UI" w:eastAsia="Nirmala UI" w:hAnsi="Nirmala UI" w:cs="Nirmala UI"/>
          <w:u w:val="single"/>
        </w:rPr>
      </w:pPr>
      <w:r w:rsidRPr="00EC01D2">
        <w:rPr>
          <w:rFonts w:ascii="Nirmala UI" w:eastAsia="Nirmala UI" w:hAnsi="Nirmala UI" w:cs="Nirmala UI"/>
        </w:rPr>
        <w:t>এই চার্জ কীভাবে প্রযোজ্য হয় সেই সম্পর্কে আরও জানতে, এখানে ক্লিক করুন.</w:t>
      </w:r>
    </w:p>
    <w:p w14:paraId="5AA18FA7"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একটি EMI পেমেন্ট ব্যর্থ হলে, তা আপনার ক্রেডিট হিস্ট্রিতেও দেখা যেতে পারে.</w:t>
      </w:r>
    </w:p>
    <w:p w14:paraId="0310F30E" w14:textId="77777777" w:rsidR="00944ACA" w:rsidRPr="00EC01D2" w:rsidRDefault="00944ACA" w:rsidP="00944ACA">
      <w:pPr>
        <w:pStyle w:val="ListParagraph"/>
        <w:numPr>
          <w:ilvl w:val="0"/>
          <w:numId w:val="17"/>
        </w:numPr>
        <w:spacing w:after="160" w:line="279" w:lineRule="auto"/>
        <w:rPr>
          <w:rFonts w:ascii="Nirmala UI" w:eastAsia="Nirmala UI" w:hAnsi="Nirmala UI" w:cs="Nirmala UI"/>
          <w:b/>
        </w:rPr>
      </w:pPr>
      <w:r w:rsidRPr="00EC01D2">
        <w:rPr>
          <w:rFonts w:ascii="Nirmala UI" w:eastAsia="Nirmala UI" w:hAnsi="Nirmala UI" w:cs="Nirmala UI"/>
          <w:b/>
        </w:rPr>
        <w:t>একটি বকেয়া লোন অ্যাকাউন্টে আংশিক-প্রিপেমেন্ট করার জন্য অনুমোদিত ন্যূনতম এবং সর্বাধিক পরিমাণ কত?</w:t>
      </w:r>
    </w:p>
    <w:p w14:paraId="3C491D74"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পার্ট-প্রিপেমেন্টের ন্যূনতম পরিমাণ অবশ্যই আপনার EMI পরিমাণের চেয়ে অন্তত ₹1 বেশি হতে হবে. উদাহরণস্বরূপ, যদি আপনার EMI ₹50,000 হয়, তাহলে ন্যূনতম পার্ট-প্রিপেমেন্টের পরিমাণ হবে ₹50,001. সর্বাধিক পরিমাণ আপনার লোনের মোট বকেয়া মূলধনের চেয়ে কম হতে পারে.</w:t>
      </w:r>
    </w:p>
    <w:p w14:paraId="5BFBBBEA"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যদি আংশিক-প্রিপেমেন্ট করি, তাহলে আমার EMI-এর পরিমাণ কমবে নাকি মেয়াদ কমবে?</w:t>
      </w:r>
    </w:p>
    <w:p w14:paraId="6364E981"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সম্পূর্ণ ডিসবার্স করা লোনের ক্ষেত্রে, আপনার পার্ট-প্রিপেমেন্টের জেরে EMI কমবে নাকি মেয়াদ হ্রাস করা হবে, তা আপনি বেছে নিতে পারেন.</w:t>
      </w:r>
    </w:p>
    <w:p w14:paraId="315EF07A"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ফ্লেক্সি লোন বা আংশিকভাবে বিতরণ করা লোনের ক্ষেত্রে, আংশিক-প্রিপেমেন্টের প্রভাব ডিফল্ট হিসেবে EMI-তে প্রয়োগ করা হয়. যদি 'eCMS' পেমেন্ট পদ্ধতির মাধ্যমে আংশিক-প্রিপেমেন্ট করা হয়, তাহলে সেই ক্ষেত্রে EMI-তে তার প্রভাব প্রয়োগ করা হয়.</w:t>
      </w:r>
    </w:p>
    <w:p w14:paraId="223C4067"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আমার অ্যাকাউন্ট স্টেটমেন্টে আংশিক-প্রিপেমেন্ট কখন প্রদর্শিত হবে?</w:t>
      </w:r>
    </w:p>
    <w:p w14:paraId="7C7F7F37"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lastRenderedPageBreak/>
        <w:t>যদি কোনও কর্মদিবসে 5 PM এর আগে 'eCMS' পেমেন্ট বিকল্পের মাধ্যমে পেমেন্ট করা হয়, তাহলে পরিমাণটি একই দিনে প্রদর্শিত হবে.</w:t>
      </w:r>
    </w:p>
    <w:p w14:paraId="42404BFA"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'পেমেন্ট গেটওয়ে' বিকল্পের মাধ্যমে পেমেন্ট করা হয়, তাহলে ফান্ড পাওয়ার 48 ঘন্টার মধ্যে আপনার অ্যাকাউন্টের স্টেটমেন্ট আংশিক-প্রিপেমেন্ট পরিমাণ প্রতিফলিত করে.</w:t>
      </w:r>
    </w:p>
    <w:p w14:paraId="37AF9E59"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আমার লোন অ্যাকাউন্টে কোনও বকেয়া থাকলে কি আমি পার্ট-প্রিপেমেন্ট করতে পারি?</w:t>
      </w:r>
    </w:p>
    <w:p w14:paraId="675A7EB7"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 আপনার বকেয়া পরিমাণ ক্লিয়ার করার পরে আংশিক-প্রিপেমেন্ট করতে পারবেন. আপনি BHFL কাস্টোমার পোর্টাল এবং মোবাইল অ্যাপের মাধ্যমে অনলাইনে বকেয়া পরিমাণ ক্লিয়ার করতে পারেন.</w:t>
      </w:r>
    </w:p>
    <w:p w14:paraId="15BC3023"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কীভাবে আমার ইনস্যুরেন্স পলিসিতে কিছু পরিবর্তন বা সংশোধন করব?</w:t>
      </w:r>
    </w:p>
    <w:p w14:paraId="6F8F79A4"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 xml:space="preserve">আপনার ইনস্যুরেন্স পলিসিতে কিছু সংশোধন করার জন্য, যেমন আপনার জন্ম তারিখ, PAN বা নাম আপডেট করা ইত্যাদি, আপনার রেজিস্টার করা যোগাযোগের বিবরণ ব্যবহার করে </w:t>
      </w:r>
      <w:hyperlink r:id="rId8">
        <w:r w:rsidRPr="00EC01D2">
          <w:rPr>
            <w:rStyle w:val="Hyperlink"/>
            <w:rFonts w:ascii="Nirmala UI" w:eastAsia="Nirmala UI" w:hAnsi="Nirmala UI" w:cs="Nirmala UI"/>
            <w:b/>
            <w:bCs/>
          </w:rPr>
          <w:t>bhflwecare@bajajhousing.co.in</w:t>
        </w:r>
      </w:hyperlink>
      <w:r w:rsidRPr="00EC01D2">
        <w:rPr>
          <w:rFonts w:ascii="Nirmala UI" w:eastAsia="Nirmala UI" w:hAnsi="Nirmala UI" w:cs="Nirmala UI"/>
        </w:rPr>
        <w:t xml:space="preserve"> এ লিখুন.</w:t>
      </w:r>
    </w:p>
    <w:p w14:paraId="6E3A7AFE"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অথবা, আপনি আপনার পলিসির ডকুমেন্টে উল্লিখিত কাস্টোমার সার্ভিসের বিবরণ ব্যবহার করে সরাসরি আপনার ইনস্যুরারের সাথে যোগাযোগ করতে পারেন.</w:t>
      </w:r>
    </w:p>
    <w:p w14:paraId="548D4A33"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 আমার রিপেমেন্টের নির্ধারিত তারিখ পরিবর্তন করতে পারি? যদি হ্যাঁ হয়, তাহলে কীভাবে?</w:t>
      </w:r>
    </w:p>
    <w:p w14:paraId="4B645DF8"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 xml:space="preserve">হ্যাঁ, আপনি আপনার রিপেমেন্টের নির্ধারিত তারিখ হিসাবে প্রতি মাসের 2 বা 5 তারিখের মধ্যে একটি নির্বাচন করতে পারেন. পরিবর্তনের অনুরোধ করার জন্য, আপনার রেজিস্টার করা যোগাযোগের বিবরণ ব্যবহার করে </w:t>
      </w:r>
      <w:hyperlink r:id="rId9">
        <w:r w:rsidRPr="00EC01D2">
          <w:rPr>
            <w:rStyle w:val="Hyperlink"/>
            <w:rFonts w:ascii="Nirmala UI" w:eastAsia="Nirmala UI" w:hAnsi="Nirmala UI" w:cs="Nirmala UI"/>
            <w:b/>
            <w:bCs/>
          </w:rPr>
          <w:t>bhflwecare@bajajhousing.co.in</w:t>
        </w:r>
      </w:hyperlink>
      <w:r w:rsidRPr="00EC01D2">
        <w:rPr>
          <w:rFonts w:ascii="Nirmala UI" w:eastAsia="Nirmala UI" w:hAnsi="Nirmala UI" w:cs="Nirmala UI"/>
        </w:rPr>
        <w:t xml:space="preserve"> এ লিখুন.</w:t>
      </w:r>
    </w:p>
    <w:p w14:paraId="6475CBF5"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আপনার আসন্ন EMI-তে পরিবর্তনটি প্রযোজ্য হবে তা নিশ্চিত করার জন্য, আপনার বর্তমান নির্ধারিত তারিখের অন্তত 10 দিন আগে আপনার অনুরোধ জমা দিন. উদাহরণস্বরূপ, যদি আপনার EMI বর্তমানে পরবর্তী মাসের 2 তারিখে বকেয়া থাকে এবং আপনি এটি পরিবর্তন করে 5 তারিখ করতে চান, তাহলে আপনাকে বর্তমান মাসের 22 তারিখে বা তার আগে আপনার অনুরোধ জমা দিতে হবে (30-দিনের মাস ধরে নেওয়া হচ্ছে).</w:t>
      </w:r>
    </w:p>
    <w:p w14:paraId="161E602E"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দিনের সংখ্যা পরিবর্তনের কারণে আপনার EMI-এর সুদের উপাদান তাৎক্ষণিক সাইকেলের জন্য ভিন্ন হতে পারে. উপরোক্ত উদাহরণে, যেহেতু নির্ধারিত তারিখ স্থগিত করা হয়েছে, তাই সুদের উপাদান শুধুমাত্র সেই EMI-এর জন্য বৃদ্ধি পেয়েছে.</w:t>
      </w:r>
    </w:p>
    <w:p w14:paraId="265C86F3"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lastRenderedPageBreak/>
        <w:t>যদি আপনি আপনার EMI দেওয়ার তারিখ এগিয়ে নিয়ে আসেন, তাহলে EMI-এর পরিমাণ একই থাকবে. তবে, সুদের উপাদান কমে যায়, এবং মূলধনের উপাদান আনুপাতিক হারে বৃদ্ধি পায়.</w:t>
      </w:r>
    </w:p>
    <w:p w14:paraId="46B1E1A2"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আমার EMI-এর নির্ধারিত তারিখ পরিবর্তন করলে আমার রিপেমেন্ট শিডিউল কীভাবে প্রভাবিত হবে?</w:t>
      </w:r>
    </w:p>
    <w:p w14:paraId="3129D706"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আপনি এক মাসের মধ্যে আপনার EMI দেওয়ার তারিখ স্থগিত করেন, তাহলে দিনের সংখ্যার পার্থক্যের জন্য অতিরিক্ত সুদ চার্জ করা হয়. এটি শুধুমাত্র পরবর্তী EMI-এর ক্ষেত্রে প্রযোজ্য.</w:t>
      </w:r>
    </w:p>
    <w:p w14:paraId="2D2ACC7C"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আপনি আপনার EMI-এর নির্ধারিত তারিখ এগিয়ে নিয়ে আসেন, তাহলে পরবর্তী মাসের জন্য আপনার EMI অপরিবর্তিত থাকবে. তবে, সুদের হ্রাস অফসেট করার জন্য মূলধনের উপাদান বৃদ্ধি পায়.</w:t>
      </w:r>
    </w:p>
    <w:p w14:paraId="5DF37993" w14:textId="77777777" w:rsidR="00944ACA" w:rsidRPr="00EC01D2" w:rsidRDefault="00944ACA" w:rsidP="00944ACA">
      <w:pPr>
        <w:pStyle w:val="ListParagraph"/>
        <w:numPr>
          <w:ilvl w:val="0"/>
          <w:numId w:val="17"/>
        </w:numPr>
        <w:spacing w:after="160" w:line="279" w:lineRule="auto"/>
        <w:rPr>
          <w:rFonts w:ascii="Nirmala UI" w:eastAsia="Nirmala UI" w:hAnsi="Nirmala UI" w:cs="Nirmala UI"/>
          <w:b/>
        </w:rPr>
      </w:pPr>
      <w:r w:rsidRPr="00EC01D2">
        <w:rPr>
          <w:rFonts w:ascii="Nirmala UI" w:eastAsia="Nirmala UI" w:hAnsi="Nirmala UI" w:cs="Nirmala UI"/>
          <w:b/>
        </w:rPr>
        <w:t>আমি কি আমার EMI বাড়াতে পারি?</w:t>
      </w:r>
    </w:p>
    <w:p w14:paraId="608BF602"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হ্যাঁ, আপনি আপনার EMI বাড়াতে পারেন বা আপনার মেয়াদও কমিয়ে নিতে পারেন. আপনি কীভাবে এটি করতে পারেন তা এখানে দেওয়া হল:</w:t>
      </w:r>
    </w:p>
    <w:p w14:paraId="7469A35C"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আপনি BHFL কাস্টোমার পোর্টাল ব্যবহার করেন:</w:t>
      </w:r>
    </w:p>
    <w:p w14:paraId="13ACEB33"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আপনার রেজিস্টার করা যোগাযোগের বিবরণ বা CIF ও পাসওয়ার্ড ব্যবহার করে লগ-ইন করুন</w:t>
      </w:r>
    </w:p>
    <w:p w14:paraId="6BC7B0DB"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বাম দিকের মেনু থেকে 'আমার লোন ম্যানেজ করুন' বিকল্পটি নির্বাচন করুন এবং খুলুন</w:t>
      </w:r>
    </w:p>
    <w:p w14:paraId="66D8BDA3"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ড্রপডাউন বিকল্প থেকে 'আমার EMI বাড়ান' নির্বাচন করুন</w:t>
      </w:r>
    </w:p>
    <w:p w14:paraId="23F00EA0"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যদি আপনার একাধিক লোন থাকে তাহলে আপনার লোন অ্যাকাউন্ট নম্বর নির্বাচন করুন</w:t>
      </w:r>
    </w:p>
    <w:p w14:paraId="4B6DE5FE"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প্রভাব নির্বাচন করুন, অর্থাৎ, আপনি আপনার EMI বাড়াতে চান নাকি আপনার মেয়াদ হ্রাস করতে চান</w:t>
      </w:r>
    </w:p>
    <w:p w14:paraId="521D2141"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সংশোধিত EMI এর পরিমাণ, বা সংশোধিত মেয়াদ পুনরায় লিখুন</w:t>
      </w:r>
    </w:p>
    <w:p w14:paraId="4291AE9A" w14:textId="77777777" w:rsidR="00944ACA" w:rsidRPr="00EC01D2" w:rsidRDefault="00944ACA" w:rsidP="00944ACA">
      <w:pPr>
        <w:pStyle w:val="ListParagraph"/>
        <w:numPr>
          <w:ilvl w:val="0"/>
          <w:numId w:val="16"/>
        </w:numPr>
        <w:spacing w:before="240" w:line="279" w:lineRule="auto"/>
        <w:rPr>
          <w:rFonts w:ascii="Nirmala UI" w:eastAsia="Nirmala UI" w:hAnsi="Nirmala UI" w:cs="Nirmala UI"/>
        </w:rPr>
      </w:pPr>
      <w:r w:rsidRPr="00EC01D2">
        <w:rPr>
          <w:rFonts w:ascii="Nirmala UI" w:eastAsia="Nirmala UI" w:hAnsi="Nirmala UI" w:cs="Nirmala UI"/>
        </w:rPr>
        <w:t>প্রয়োজনীয় ক্ষেত্রগুলি চেক করুন, OTP জেনারেট করুন এবং আপনার অনুরোধ নিশ্চিত করার জন্য জমা দিন</w:t>
      </w:r>
    </w:p>
    <w:p w14:paraId="69E42AAD"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আপনি BHFL মোবাইল অ্যাপ ব্যবহার করেন:</w:t>
      </w:r>
    </w:p>
    <w:p w14:paraId="71461BCA" w14:textId="77777777" w:rsidR="00944ACA" w:rsidRPr="00EC01D2" w:rsidRDefault="00944ACA" w:rsidP="00944ACA">
      <w:pPr>
        <w:pStyle w:val="ListParagraph"/>
        <w:numPr>
          <w:ilvl w:val="0"/>
          <w:numId w:val="15"/>
        </w:numPr>
        <w:spacing w:before="240" w:line="279" w:lineRule="auto"/>
        <w:rPr>
          <w:rFonts w:ascii="Nirmala UI" w:eastAsia="Nirmala UI" w:hAnsi="Nirmala UI" w:cs="Nirmala UI"/>
        </w:rPr>
      </w:pPr>
      <w:r w:rsidRPr="00EC01D2">
        <w:rPr>
          <w:rFonts w:ascii="Nirmala UI" w:eastAsia="Nirmala UI" w:hAnsi="Nirmala UI" w:cs="Nirmala UI"/>
        </w:rPr>
        <w:t>আপনার রেজিস্টার করা যোগাযোগের বিবরণ বা CIF ও পাসওয়ার্ড ব্যবহার করে লগ-ইন করুন</w:t>
      </w:r>
    </w:p>
    <w:p w14:paraId="29A518A2" w14:textId="77777777" w:rsidR="00944ACA" w:rsidRPr="00EC01D2" w:rsidRDefault="00944ACA" w:rsidP="00944ACA">
      <w:pPr>
        <w:pStyle w:val="ListParagraph"/>
        <w:numPr>
          <w:ilvl w:val="0"/>
          <w:numId w:val="15"/>
        </w:numPr>
        <w:spacing w:before="240" w:line="279" w:lineRule="auto"/>
        <w:rPr>
          <w:rFonts w:ascii="Nirmala UI" w:eastAsia="Nirmala UI" w:hAnsi="Nirmala UI" w:cs="Nirmala UI"/>
        </w:rPr>
      </w:pPr>
      <w:r w:rsidRPr="00EC01D2">
        <w:rPr>
          <w:rFonts w:ascii="Nirmala UI" w:eastAsia="Nirmala UI" w:hAnsi="Nirmala UI" w:cs="Nirmala UI"/>
        </w:rPr>
        <w:t>'কুইক লিঙ্ক' ট্রে থেকে 'আমার EMI বাড়ান' নির্বাচন করুন</w:t>
      </w:r>
    </w:p>
    <w:p w14:paraId="3DAEC941" w14:textId="77777777" w:rsidR="00944ACA" w:rsidRPr="00EC01D2" w:rsidRDefault="00944ACA" w:rsidP="00944ACA">
      <w:pPr>
        <w:pStyle w:val="ListParagraph"/>
        <w:numPr>
          <w:ilvl w:val="0"/>
          <w:numId w:val="15"/>
        </w:numPr>
        <w:spacing w:before="240" w:line="279" w:lineRule="auto"/>
        <w:rPr>
          <w:rFonts w:ascii="Nirmala UI" w:eastAsia="Nirmala UI" w:hAnsi="Nirmala UI" w:cs="Nirmala UI"/>
        </w:rPr>
      </w:pPr>
      <w:r w:rsidRPr="00EC01D2">
        <w:rPr>
          <w:rFonts w:ascii="Nirmala UI" w:eastAsia="Nirmala UI" w:hAnsi="Nirmala UI" w:cs="Nirmala UI"/>
        </w:rPr>
        <w:t>যদি আপনার একাধিক লোন থাকে তাহলে আপনার লোন অ্যাকাউন্ট নম্বর নির্বাচন করুন</w:t>
      </w:r>
    </w:p>
    <w:p w14:paraId="756BAA9C" w14:textId="77777777" w:rsidR="00944ACA" w:rsidRPr="00EC01D2" w:rsidRDefault="00944ACA" w:rsidP="00944ACA">
      <w:pPr>
        <w:pStyle w:val="ListParagraph"/>
        <w:numPr>
          <w:ilvl w:val="0"/>
          <w:numId w:val="15"/>
        </w:numPr>
        <w:spacing w:before="240" w:line="279" w:lineRule="auto"/>
        <w:rPr>
          <w:rFonts w:ascii="Nirmala UI" w:eastAsia="Nirmala UI" w:hAnsi="Nirmala UI" w:cs="Nirmala UI"/>
        </w:rPr>
      </w:pPr>
      <w:r w:rsidRPr="00EC01D2">
        <w:rPr>
          <w:rFonts w:ascii="Nirmala UI" w:eastAsia="Nirmala UI" w:hAnsi="Nirmala UI" w:cs="Nirmala UI"/>
        </w:rPr>
        <w:t>প্রভাব নির্বাচন করুন, অর্থাৎ, আপনি আপনার EMI বাড়াতে চান নাকি আপনার মেয়াদ হ্রাস করতে চান</w:t>
      </w:r>
    </w:p>
    <w:p w14:paraId="3E7D275F" w14:textId="77777777" w:rsidR="00944ACA" w:rsidRPr="00EC01D2" w:rsidRDefault="00944ACA" w:rsidP="00944ACA">
      <w:pPr>
        <w:pStyle w:val="ListParagraph"/>
        <w:numPr>
          <w:ilvl w:val="0"/>
          <w:numId w:val="15"/>
        </w:numPr>
        <w:spacing w:before="240" w:line="279" w:lineRule="auto"/>
        <w:rPr>
          <w:rFonts w:ascii="Nirmala UI" w:eastAsia="Nirmala UI" w:hAnsi="Nirmala UI" w:cs="Nirmala UI"/>
        </w:rPr>
      </w:pPr>
      <w:r w:rsidRPr="00EC01D2">
        <w:rPr>
          <w:rFonts w:ascii="Nirmala UI" w:eastAsia="Nirmala UI" w:hAnsi="Nirmala UI" w:cs="Nirmala UI"/>
        </w:rPr>
        <w:t>সংশোধিত EMI এর পরিমাণ, বা সংশোধিত মেয়াদ পুনরায় লিখুন</w:t>
      </w:r>
    </w:p>
    <w:p w14:paraId="625C355C" w14:textId="77777777" w:rsidR="00944ACA" w:rsidRPr="00EC01D2" w:rsidRDefault="00944ACA" w:rsidP="00944ACA">
      <w:pPr>
        <w:pStyle w:val="ListParagraph"/>
        <w:numPr>
          <w:ilvl w:val="0"/>
          <w:numId w:val="15"/>
        </w:numPr>
        <w:spacing w:before="240" w:line="279" w:lineRule="auto"/>
        <w:rPr>
          <w:rFonts w:ascii="Nirmala UI" w:eastAsia="Nirmala UI" w:hAnsi="Nirmala UI" w:cs="Nirmala UI"/>
        </w:rPr>
      </w:pPr>
      <w:r w:rsidRPr="00EC01D2">
        <w:rPr>
          <w:rFonts w:ascii="Nirmala UI" w:eastAsia="Nirmala UI" w:hAnsi="Nirmala UI" w:cs="Nirmala UI"/>
        </w:rPr>
        <w:t>প্রয়োজনীয় ক্ষেত্রগুলি চেক করুন, OTP জেনারেট করুন এবং আপনার অনুরোধ নিশ্চিত করার জন্য জমা দিন</w:t>
      </w:r>
    </w:p>
    <w:p w14:paraId="06780010"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অনুগ্রহ করে নোট করুন:</w:t>
      </w:r>
    </w:p>
    <w:p w14:paraId="44A72008" w14:textId="77777777" w:rsidR="00944ACA" w:rsidRPr="00EC01D2" w:rsidRDefault="00944ACA" w:rsidP="00944ACA">
      <w:pPr>
        <w:pStyle w:val="ListParagraph"/>
        <w:numPr>
          <w:ilvl w:val="0"/>
          <w:numId w:val="14"/>
        </w:numPr>
        <w:spacing w:after="0" w:line="279" w:lineRule="auto"/>
        <w:rPr>
          <w:rFonts w:ascii="Nirmala UI" w:eastAsia="Nirmala UI" w:hAnsi="Nirmala UI" w:cs="Nirmala UI"/>
        </w:rPr>
      </w:pPr>
      <w:r w:rsidRPr="00EC01D2">
        <w:rPr>
          <w:rFonts w:ascii="Nirmala UI" w:eastAsia="Nirmala UI" w:hAnsi="Nirmala UI" w:cs="Nirmala UI"/>
        </w:rPr>
        <w:lastRenderedPageBreak/>
        <w:t>যদি আপনার লোন সম্পূর্ণরূপে বিতরণ করা হয়ে থাকে, তাহলে আপনি নির্বাচন করতে পারবেন যে এই পরিবর্তনের জেরে আপনার EMI বাড়াবেন নাকি সেল্ফ-সার্ভিস বিকল্পের মাধ্যমে আপনার মেয়াদ হ্রাস করবেন</w:t>
      </w:r>
    </w:p>
    <w:p w14:paraId="5A84B1EA" w14:textId="77777777" w:rsidR="00944ACA" w:rsidRPr="00EC01D2" w:rsidRDefault="00944ACA" w:rsidP="00944ACA">
      <w:pPr>
        <w:pStyle w:val="ListParagraph"/>
        <w:numPr>
          <w:ilvl w:val="0"/>
          <w:numId w:val="14"/>
        </w:numPr>
        <w:spacing w:after="0" w:line="279" w:lineRule="auto"/>
        <w:rPr>
          <w:rFonts w:ascii="Nirmala UI" w:eastAsia="Nirmala UI" w:hAnsi="Nirmala UI" w:cs="Nirmala UI"/>
        </w:rPr>
      </w:pPr>
      <w:r w:rsidRPr="00EC01D2">
        <w:rPr>
          <w:rFonts w:ascii="Nirmala UI" w:eastAsia="Nirmala UI" w:hAnsi="Nirmala UI" w:cs="Nirmala UI"/>
        </w:rPr>
        <w:t xml:space="preserve">যদি আপনার লোন আংশিকভাবে বিতরণ করা হয়, তাহলে মেয়াদ পরিবর্তন করার বিকল্প পোর্টালে উপলব্ধ নয়. এই ধরনের ক্ষেত্রে, আপনার রেজিস্টার করা যোগাযোগের বিবরণ ব্যবহার করে </w:t>
      </w:r>
      <w:hyperlink r:id="rId10">
        <w:r w:rsidRPr="00EC01D2">
          <w:rPr>
            <w:rStyle w:val="Hyperlink"/>
            <w:rFonts w:ascii="Nirmala UI" w:eastAsia="Nirmala UI" w:hAnsi="Nirmala UI" w:cs="Nirmala UI"/>
            <w:b/>
            <w:bCs/>
          </w:rPr>
          <w:t>bhflwecare@bajajhousing.co.in</w:t>
        </w:r>
      </w:hyperlink>
      <w:r w:rsidRPr="00EC01D2">
        <w:rPr>
          <w:rFonts w:ascii="Nirmala UI" w:eastAsia="Nirmala UI" w:hAnsi="Nirmala UI" w:cs="Nirmala UI"/>
        </w:rPr>
        <w:t xml:space="preserve"> এ লিখুন</w:t>
      </w:r>
    </w:p>
    <w:p w14:paraId="2FAA4423" w14:textId="77777777" w:rsidR="00944ACA" w:rsidRPr="00EC01D2" w:rsidRDefault="00944ACA" w:rsidP="00944ACA">
      <w:pPr>
        <w:pStyle w:val="ListParagraph"/>
        <w:numPr>
          <w:ilvl w:val="0"/>
          <w:numId w:val="14"/>
        </w:numPr>
        <w:spacing w:after="0" w:line="279" w:lineRule="auto"/>
        <w:rPr>
          <w:rFonts w:ascii="Nirmala UI" w:eastAsia="Nirmala UI" w:hAnsi="Nirmala UI" w:cs="Nirmala UI"/>
        </w:rPr>
      </w:pPr>
      <w:r w:rsidRPr="00EC01D2">
        <w:rPr>
          <w:rFonts w:ascii="Nirmala UI" w:eastAsia="Nirmala UI" w:hAnsi="Nirmala UI" w:cs="Nirmala UI"/>
        </w:rPr>
        <w:t>যদি আপনার লোন ফ্লেক্সি ভেরিয়েন্টের অধীনে থাকে, তাহলে রেট সংশোধনের প্রভাব শুধুমাত্র EMI অ্যামাউন্টে দেখা যাবে. অনুগ্রহ করে আপনার রেজিস্টার করা ইমেল ID তে পাঠানো বিস্তারিত রেট সংশোধন ইমেলটি দেখুন</w:t>
      </w:r>
    </w:p>
    <w:p w14:paraId="3204BC4C" w14:textId="77777777" w:rsidR="00944ACA" w:rsidRPr="00EC01D2" w:rsidRDefault="00944ACA" w:rsidP="00944ACA">
      <w:pPr>
        <w:spacing w:after="0"/>
      </w:pPr>
    </w:p>
    <w:p w14:paraId="7AB87151" w14:textId="77777777" w:rsidR="00944ACA" w:rsidRPr="00EC01D2" w:rsidRDefault="00944ACA" w:rsidP="00944ACA">
      <w:pPr>
        <w:pStyle w:val="ListParagraph"/>
        <w:numPr>
          <w:ilvl w:val="0"/>
          <w:numId w:val="17"/>
        </w:numPr>
        <w:spacing w:after="0" w:line="279" w:lineRule="auto"/>
        <w:rPr>
          <w:rFonts w:ascii="Nirmala UI" w:eastAsia="Nirmala UI" w:hAnsi="Nirmala UI" w:cs="Nirmala UI"/>
          <w:b/>
        </w:rPr>
      </w:pPr>
      <w:r w:rsidRPr="00EC01D2">
        <w:rPr>
          <w:rFonts w:ascii="Nirmala UI" w:eastAsia="Nirmala UI" w:hAnsi="Nirmala UI" w:cs="Nirmala UI"/>
          <w:b/>
        </w:rPr>
        <w:t>আমি কি আমার EMI কম করতে পারি?</w:t>
      </w:r>
    </w:p>
    <w:p w14:paraId="10E03C18"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 পার্ট-প্রিপেমেন্ট করে ও মেয়াদের পরিবর্তে EMI-এর পরিমাণ কম করার বিকল্প বেছে নিয়ে আপনার EMI-এর পরিমাণ কম করতে পারেন.</w:t>
      </w:r>
    </w:p>
    <w:p w14:paraId="056E2E61"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অনুগ্রহ করে মনে রাখবেন যে, আপনি মেয়াদ বাড়ানোর মাধ্যমে আপনার EMI কম করতে পারবেন না.</w:t>
      </w:r>
    </w:p>
    <w:p w14:paraId="6EF5E18E" w14:textId="77777777" w:rsidR="00944ACA" w:rsidRPr="00EC01D2" w:rsidRDefault="00944ACA" w:rsidP="00944ACA">
      <w:pPr>
        <w:pStyle w:val="ListParagraph"/>
        <w:numPr>
          <w:ilvl w:val="0"/>
          <w:numId w:val="17"/>
        </w:numPr>
        <w:spacing w:after="160" w:line="279" w:lineRule="auto"/>
        <w:rPr>
          <w:rFonts w:ascii="Nirmala UI" w:eastAsia="Nirmala UI" w:hAnsi="Nirmala UI" w:cs="Nirmala UI"/>
          <w:b/>
        </w:rPr>
      </w:pPr>
      <w:r w:rsidRPr="00EC01D2">
        <w:rPr>
          <w:rFonts w:ascii="Nirmala UI" w:eastAsia="Nirmala UI" w:hAnsi="Nirmala UI" w:cs="Nirmala UI"/>
          <w:b/>
        </w:rPr>
        <w:t>আমি কি আমার EMI কম করার জন্য মেয়াদ বাড়াতে পারি?</w:t>
      </w:r>
    </w:p>
    <w:p w14:paraId="69DAE5C4"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কোম্পানির ক্রেডিট ও রিস্ক পলিসি অনুযায়ী আপনার লোনের মেয়াদ নির্ধারণ করা হয় এবং লোন বিতরণ হওয়ার পর তা ইচ্ছা মতো বাড়ানো যাবে না.</w:t>
      </w:r>
    </w:p>
    <w:p w14:paraId="0DAD80AD"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সুদের হার, কোম্পানির অভ্যন্তরীণ পলিসি, নিয়ন্ত্রক প্রয়োজনীয়তা বা লোন ডিফল্টের মতো ফ্যাক্টরের উপর ভিত্তি করে এটি ভিন্ন হতে পারে.</w:t>
      </w:r>
    </w:p>
    <w:p w14:paraId="542E129C"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 প্রি-EMI কে EMI-তে রূপান্তরিত করতে পারি?</w:t>
      </w:r>
    </w:p>
    <w:p w14:paraId="068CD97F"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আপনার লোন বর্তমানে প্রি-EMI মোডে থাকে, যেখানে আপনি শুধুমাত্র সুদের উপাদান পে করছেন, তাহলে আপনি এটি EMI মোডে রূপান্তরিত করার জন্য অনুরোধ করতে পারেন, যেখানে মূলধন এবং সুদ উভয় পে করা যাবে.</w:t>
      </w:r>
    </w:p>
    <w:p w14:paraId="6480830C"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BHFL কাস্টোমার পোর্টালের মাধ্যমে এটি অনুরোধ করার জন্য, অনুগ্রহ করে নীচে উল্লিখিত ধাপগুলি অনুসরণ করুন:</w:t>
      </w:r>
    </w:p>
    <w:p w14:paraId="3130601E" w14:textId="77777777" w:rsidR="00944ACA" w:rsidRPr="00EC01D2" w:rsidRDefault="00944ACA" w:rsidP="00944ACA">
      <w:pPr>
        <w:pStyle w:val="ListParagraph"/>
        <w:numPr>
          <w:ilvl w:val="0"/>
          <w:numId w:val="13"/>
        </w:numPr>
        <w:spacing w:before="240" w:line="279" w:lineRule="auto"/>
        <w:rPr>
          <w:rFonts w:ascii="Nirmala UI" w:eastAsia="Nirmala UI" w:hAnsi="Nirmala UI" w:cs="Nirmala UI"/>
        </w:rPr>
      </w:pPr>
      <w:r w:rsidRPr="00EC01D2">
        <w:rPr>
          <w:rFonts w:ascii="Nirmala UI" w:eastAsia="Nirmala UI" w:hAnsi="Nirmala UI" w:cs="Nirmala UI"/>
        </w:rPr>
        <w:t>আপনার রেজিস্টার করা যোগাযোগের বিবরণ বা CIF ও পাসওয়ার্ড ব্যবহার করে লগ-ইন করুন</w:t>
      </w:r>
    </w:p>
    <w:p w14:paraId="27E422EF" w14:textId="77777777" w:rsidR="00944ACA" w:rsidRPr="00EC01D2" w:rsidRDefault="00944ACA" w:rsidP="00944ACA">
      <w:pPr>
        <w:pStyle w:val="ListParagraph"/>
        <w:numPr>
          <w:ilvl w:val="0"/>
          <w:numId w:val="13"/>
        </w:numPr>
        <w:spacing w:before="240" w:line="279" w:lineRule="auto"/>
        <w:rPr>
          <w:rFonts w:ascii="Nirmala UI" w:eastAsia="Nirmala UI" w:hAnsi="Nirmala UI" w:cs="Nirmala UI"/>
        </w:rPr>
      </w:pPr>
      <w:r w:rsidRPr="00EC01D2">
        <w:rPr>
          <w:rFonts w:ascii="Nirmala UI" w:eastAsia="Nirmala UI" w:hAnsi="Nirmala UI" w:cs="Nirmala UI"/>
        </w:rPr>
        <w:t>'আমার লোন ম্যানেজ করুন' নির্বাচন করুন এবং ড্রপডাউন বিকল্প থেকে 'প্রি-EMI কে EMI-তে রূপান্তরিত করুন' নির্বাচন করুন</w:t>
      </w:r>
    </w:p>
    <w:p w14:paraId="761D01F6" w14:textId="77777777" w:rsidR="00944ACA" w:rsidRPr="00EC01D2" w:rsidRDefault="00944ACA" w:rsidP="00944ACA">
      <w:pPr>
        <w:pStyle w:val="ListParagraph"/>
        <w:numPr>
          <w:ilvl w:val="0"/>
          <w:numId w:val="13"/>
        </w:numPr>
        <w:spacing w:before="240" w:line="279" w:lineRule="auto"/>
        <w:rPr>
          <w:rFonts w:ascii="Nirmala UI" w:eastAsia="Nirmala UI" w:hAnsi="Nirmala UI" w:cs="Nirmala UI"/>
        </w:rPr>
      </w:pPr>
      <w:r w:rsidRPr="00EC01D2">
        <w:rPr>
          <w:rFonts w:ascii="Nirmala UI" w:eastAsia="Nirmala UI" w:hAnsi="Nirmala UI" w:cs="Nirmala UI"/>
        </w:rPr>
        <w:t>আপনার লোন অ্যাকাউন্ট নম্বর নির্বাচন করুন, এবং 'এগিয়ে যান' বিকল্পে ক্লিক করুন</w:t>
      </w:r>
    </w:p>
    <w:p w14:paraId="51E14416" w14:textId="77777777" w:rsidR="00944ACA" w:rsidRPr="00EC01D2" w:rsidRDefault="00944ACA" w:rsidP="00944ACA">
      <w:pPr>
        <w:pStyle w:val="ListParagraph"/>
        <w:numPr>
          <w:ilvl w:val="0"/>
          <w:numId w:val="13"/>
        </w:numPr>
        <w:spacing w:before="240" w:line="279" w:lineRule="auto"/>
        <w:rPr>
          <w:rFonts w:ascii="Nirmala UI" w:eastAsia="Nirmala UI" w:hAnsi="Nirmala UI" w:cs="Nirmala UI"/>
        </w:rPr>
      </w:pPr>
      <w:r w:rsidRPr="00EC01D2">
        <w:rPr>
          <w:rFonts w:ascii="Nirmala UI" w:eastAsia="Nirmala UI" w:hAnsi="Nirmala UI" w:cs="Nirmala UI"/>
        </w:rPr>
        <w:t>OTP জেনারেট করে এবং সেটি জমা দিয়ে আপনার অনুরোধ নিশ্চিত করুন</w:t>
      </w:r>
    </w:p>
    <w:p w14:paraId="49FDD470"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lastRenderedPageBreak/>
        <w:t xml:space="preserve">অথবা, আপনি একটি অনুরোধ উত্থাপন করার জন্য </w:t>
      </w:r>
      <w:r w:rsidRPr="00EC01D2">
        <w:rPr>
          <w:rFonts w:ascii="Nirmala UI" w:eastAsia="Nirmala UI" w:hAnsi="Nirmala UI" w:cs="Nirmala UI"/>
          <w:b/>
          <w:bCs/>
        </w:rPr>
        <w:t>bhflwecare@bajajhousing.co.in</w:t>
      </w:r>
      <w:r w:rsidRPr="00EC01D2">
        <w:rPr>
          <w:rFonts w:ascii="Nirmala UI" w:eastAsia="Nirmala UI" w:hAnsi="Nirmala UI" w:cs="Nirmala UI"/>
        </w:rPr>
        <w:t xml:space="preserve"> এ লিখতে পারেন. আপনি 48 ঘন্টার মধ্যে একটি প্রতিক্রিয়া প্রত্যাশা করতে পারেন.</w:t>
      </w:r>
    </w:p>
    <w:p w14:paraId="29CB9B5D"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কীভাবে আমার মুলতুবি থাকা ডিসবার্সমেন্ট পরিমাণ উপলব্ধ করব?</w:t>
      </w:r>
    </w:p>
    <w:p w14:paraId="03140DFD"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আপনার মুলতুবি থাকা ডিসবার্সমেন্টের পরিমাণ উপলব্ধ করার জন্য, আপনাকে আপনার সেলস্ প্রতিনিধির সাথে যোগাযোগ করার অনুরোধ করা হচ্ছে.</w:t>
      </w:r>
    </w:p>
    <w:p w14:paraId="3369562A"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সমস্ত প্রয়োজনীয় ডকুমেন্ট জমা দেওয়া এবং ভেরিফাই করা হয়ে গেলে, আপনার অনুমোদন পত্রে উল্লিখিত শর্তাবলী অনুযায়ী ডিসবার্সমেন্ট রিলিজ করা হবে.</w:t>
      </w:r>
    </w:p>
    <w:p w14:paraId="6B1B4606"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rPr>
      </w:pPr>
      <w:r w:rsidRPr="00EC01D2">
        <w:rPr>
          <w:rFonts w:ascii="Nirmala UI" w:eastAsia="Nirmala UI" w:hAnsi="Nirmala UI" w:cs="Nirmala UI"/>
        </w:rPr>
        <w:t>আমি কীভাবে আমার ব্যক্তিগত বিবরণ যেমন জন্ম তারিখ, যোগাযোগের ঠিকানা, ইমেল ID এবং মোবাইল নম্বর পরিবর্তন করতে পারি?</w:t>
      </w:r>
    </w:p>
    <w:p w14:paraId="105A50F0"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 বাজাজ হাউসিং ফাইন্যান্স কাস্টোমার পোর্টাল বা অ্যাপের মাধ্যমে আপনার রেজিস্টার করা ইমেল ID এবং মোবাইল নম্বর আপডেট করার জন্য একটি অনুরোধ উত্থাপন করতে পারেন. আপনি আপনার যোগাযোগের ঠিকানা আপডেট করার জন্য পোর্টাল বা অ্যাপেও একটি অনুরোধ উত্থাপন করতে পারেন.</w:t>
      </w:r>
    </w:p>
    <w:p w14:paraId="73DFCB4B"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আপনার অনুরোধ প্রক্রিয়া করার জন্য, আপনাকে একটি বৈধ ID প্রমাণ শেয়ার করতে হবে, যেমন:</w:t>
      </w:r>
    </w:p>
    <w:p w14:paraId="6B8700B8"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 PAN কার্ড</w:t>
      </w:r>
    </w:p>
    <w:p w14:paraId="35337214"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 পাসপোর্ট</w:t>
      </w:r>
    </w:p>
    <w:p w14:paraId="11AC3E03"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 ভোটার ID</w:t>
      </w:r>
    </w:p>
    <w:p w14:paraId="17D3BD47" w14:textId="77777777" w:rsidR="00944ACA" w:rsidRPr="00EC01D2" w:rsidRDefault="00944ACA" w:rsidP="00944ACA">
      <w:pPr>
        <w:rPr>
          <w:rFonts w:ascii="Nirmala UI" w:eastAsia="Nirmala UI" w:hAnsi="Nirmala UI" w:cs="Nirmala UI"/>
        </w:rPr>
      </w:pPr>
      <w:r w:rsidRPr="00EC01D2">
        <w:rPr>
          <w:rFonts w:ascii="Nirmala UI" w:eastAsia="Nirmala UI" w:hAnsi="Nirmala UI" w:cs="Nirmala UI"/>
        </w:rPr>
        <w:t>• ড্রাইভিং লাইসেন্স</w:t>
      </w:r>
    </w:p>
    <w:p w14:paraId="31110B82"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 আধার কার্ড</w:t>
      </w:r>
    </w:p>
    <w:p w14:paraId="75F35556"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আপনার জন্ম তারিখ আপডেট করার জন্য, bhflwecare@bajajhousing.co.in তে লিখুন, এবং অনুরোধটি এগিয়ে নেওয়ার জন্য একজন প্রতিনিধি আপনার সাথে যোগাযোগ করবেন. অথবা, আপনি আপনার নিকটবর্তী BHFL শাখায় যেতে পারেন.</w:t>
      </w:r>
    </w:p>
    <w:p w14:paraId="131DBFA7"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কীভাবে আমার প্রধানমন্ত্রী আবাস যোজনা (PMAY) ভর্তুকি আবেদনের স্থিতি যাচাই করতে পারি?</w:t>
      </w:r>
    </w:p>
    <w:p w14:paraId="774E236F"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PMAY ভর্তুকি হল একটি কেন্দ্রীয় সরকারী স্কিম, এবং বাজাজ হাউসিং ফাইন্যান্স আপনার যোগ্যতা চেক করে ও কেস-বাই-কেস ভিত্তিতে প্রাসঙ্গিক সরকারী কর্তৃপক্ষের কাছে আপনার আবেদন ফরওয়ার্ড করে.</w:t>
      </w:r>
    </w:p>
    <w:p w14:paraId="0BB25B41"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lastRenderedPageBreak/>
        <w:t>PMAY স্কিম অনুযায়ী প্রয়োজনীয় ডকুমেন্ট জমা দেওয়ার পর, কর্তৃপক্ষ আবেদনটি রিভিউ করে. প্রদত্ত বিবরণের উপর ভিত্তি করে ভর্তুকি অনুমোদিত বা প্রত্যাখ্যান করা যেতে পারে.</w:t>
      </w:r>
    </w:p>
    <w:p w14:paraId="54637EE4"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যদি অনুমোদিত হয়, তাহলে ভর্তুকির পরিমাণ আপনার লোন অ্যাকাউন্টে জমা করা হবে এবং আপনার EMI-এর সাথে অ্যাডজাস্ট করা হবে.</w:t>
      </w:r>
    </w:p>
    <w:p w14:paraId="0807C61A"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 xml:space="preserve">যদি আপনার কাছে PMAY আবেদন ID থাকে, তাহলে আপনি </w:t>
      </w:r>
      <w:r w:rsidRPr="00EC01D2">
        <w:rPr>
          <w:rFonts w:ascii="Nirmala UI" w:eastAsia="Nirmala UI" w:hAnsi="Nirmala UI" w:cs="Nirmala UI"/>
          <w:color w:val="auto"/>
        </w:rPr>
        <w:t xml:space="preserve">সরকারি PMAY ওয়েবসাইট </w:t>
      </w:r>
      <w:r w:rsidRPr="00EC01D2">
        <w:rPr>
          <w:rFonts w:ascii="Nirmala UI" w:eastAsia="Nirmala UI" w:hAnsi="Nirmala UI" w:cs="Nirmala UI"/>
        </w:rPr>
        <w:t>থেকে স্থিতি ট্র্যাক করতে পারেন.</w:t>
      </w:r>
    </w:p>
    <w:p w14:paraId="2D477BAF"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 xml:space="preserve"> ফ্লেক্সি লোন কী?</w:t>
      </w:r>
    </w:p>
    <w:p w14:paraId="2A60B0CF"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ফ্লেক্সি লোন, একটি রেগুলার টার্ম লোনের মতো, আপনাকে যে কোনও সময় পার্ট-প্রিপে এবং ফান্ড উইথড্র করার অনুমতি দেয়. এটি আপনাকে আরও দক্ষভাবে আপনার ক্যাশ ফ্লো ম্যানেজ করার ফ্লেক্সিবিলিটি দেয়.</w:t>
      </w:r>
    </w:p>
    <w:p w14:paraId="5A6BAC92"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কখন আমার ফ্লেক্সি লোন অ্যাকাউন্টে ট্রানজ্যাকশান শুরু করতে পারি?</w:t>
      </w:r>
    </w:p>
    <w:p w14:paraId="6FC83FCB"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লোন ডিসবার্সালের পরে আপনি আপনার ফ্লেক্সি লোন অ্যাকাউন্টে ট্রানজ্যাকশান শুরু করতে পারেন. আপনি কাস্টোমার পোর্টাল, 24x7-এর মাধ্যমে ফান্ড উইথড্র এবং পার্ট-প্রিপে করতে পারেন.</w:t>
      </w:r>
    </w:p>
    <w:p w14:paraId="70443805"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আমার ফ্লেক্সি লোন অ্যাকাউন্টে উইথড্রলের অনুরোধ করার পরে আমি কখন ফান্ড পাব?</w:t>
      </w:r>
    </w:p>
    <w:p w14:paraId="0425F99A"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 কাস্টোমার পোর্টালের মাধ্যমে অনুরোধ উত্থাপন করার পরে 24 ঘন্টার মধ্যে (ব্যাঙ্কিং ঘন্টা) আপনার ব্যাঙ্ক অ্যাকাউন্টে ফান্ড জমা করা হয়.</w:t>
      </w:r>
    </w:p>
    <w:p w14:paraId="3FE53E12"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AMC কী, এবং এটি কেন আমার অ্যাকাউন্টে চার্জ করা হয়?</w:t>
      </w:r>
    </w:p>
    <w:p w14:paraId="588B0A0F"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ফ্লেক্সি হল BHFL দ্বারা অফার করা একটি অনন্য প্রস্তাব. এটি আপনাকে আপনার ফ্লেক্সি অ্যাকাউন্টে অতিরিক্ত ফান্ড ট্রান্সফার করে এবং প্রয়োজন হলে তা উইথড্র করে সুদের উপর সাশ্রয় করার অনুমতি দেয়.</w:t>
      </w:r>
    </w:p>
    <w:p w14:paraId="690DD343"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আপনার অনুমোদন পত্রে উল্লিখিত AMC চার্জগুলি ড্রপ লাইন লিমিটের উপরে প্রতি বছর ধার্য করা হয়, অর্থাৎ, প্রতি বছর সম্পূর্ণ হওয়া হল এর সীমা. প্রথম বছরে, লোন বিতরণের সময় AMC অগ্রিম চার্জ করা হয়.</w:t>
      </w:r>
    </w:p>
    <w:p w14:paraId="526EAE2B"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 xml:space="preserve">যদি আপনি AMC পে করা বন্ধ করতে চান, তাহলে আপনার নিকটবর্তী BHFL শাখায় যান এবং সেখানে একটি সংশোধনী চুক্তি স্বাক্ষর করে অবশিষ্ট মেয়াদের জন্য আপনার ফ্লেক্সি লোনকে টার্ম লোনে রূপান্তরিত করতে পারেন. অথবা, আপনি </w:t>
      </w:r>
      <w:hyperlink r:id="rId11">
        <w:r w:rsidRPr="00EC01D2">
          <w:rPr>
            <w:rStyle w:val="Hyperlink"/>
            <w:rFonts w:ascii="Nirmala UI" w:eastAsia="Nirmala UI" w:hAnsi="Nirmala UI" w:cs="Nirmala UI"/>
          </w:rPr>
          <w:t>bhflwecare@bajajhousing.co.in</w:t>
        </w:r>
      </w:hyperlink>
      <w:r w:rsidRPr="00EC01D2">
        <w:rPr>
          <w:rFonts w:ascii="Nirmala UI" w:eastAsia="Nirmala UI" w:hAnsi="Nirmala UI" w:cs="Nirmala UI"/>
        </w:rPr>
        <w:t xml:space="preserve"> এ লিখতে পারেন এবং একটি অনুরোধ উত্থাপন করতে পারেন. আপনি 48 ঘন্টার মধ্যে একটি প্রতিক্রিয়া প্রত্যাশা করতে পারেন.</w:t>
      </w:r>
    </w:p>
    <w:p w14:paraId="7B1C98FC"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 কীভাবে লোন ফোরক্লোজারের জন্য সাম্প্রতিক বিবরণ পেতে পারি?</w:t>
      </w:r>
    </w:p>
    <w:p w14:paraId="1325F4EF"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lastRenderedPageBreak/>
        <w:t>লোন ফোরক্লোজার সম্পর্কে তথ্য পেতে, অনুগ্রহ করে bhflwecare@bajajhousing.co.in তে লিখুন, এবং আমাদের টিম 48 ঘন্টার মধ্যে আপনার সাথে যোগাযোগ করবে.</w:t>
      </w:r>
    </w:p>
    <w:p w14:paraId="32323231"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আমার লোন ফোরক্লোজ করার পরে আমি কখন আমার আসল ডকুমেন্ট ফেরত পাব?</w:t>
      </w:r>
    </w:p>
    <w:p w14:paraId="4ABC5293"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আমাদের সিস্টেমে আপনার লোন বন্ধ হয়ে গেলে, আপনার প্রপার্টি পেপার রিলিজ করার জন্য আমাদের স্টোরেজ পার্টনারের কাছে অভ্যন্তরীণভাবে একটি অনুরোধ জমা দেওয়া হবে. সমস্ত লিঙ্ক করা লোন অ্যাকাউন্ট বন্ধ করার পরে, লোন বন্ধ হওয়ার তারিখ থেকে 30 দিনের মধ্যে আসল ডকুমেন্টগুলি শাখায় পৌঁছাবে.</w:t>
      </w:r>
    </w:p>
    <w:p w14:paraId="35B8A3E6"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আমরা আমাদের স্টোরেজ পার্টনারের কাছ থেকে ডকুমেন্ট পাওয়ার পর, স্থানীয় শাখা থেকে একজন সার্ভিস এক্সিকিউটিভ যেখানে আপনার লোন বুক করা হয়েছিল তা ইমেলে আপনার সাথে যোগাযোগ করবে এবং ঠিকানা শেয়ার করবে যেখান থেকে আপনি ডকুমেন্ট সংগ্রহ করতে পারেন.</w:t>
      </w:r>
    </w:p>
    <w:p w14:paraId="077487DF"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অনুগ্রহ করে মনে রাখবেন যে ডকুমেন্টগুলি শুধুমাত্র সম্পত্তির মালিকদের কাছে হস্তান্তর করা হবে. সুতরাং, সমস্ত সম্পত্তির মালিকদের ডকুমেন্ট সংগ্রহ করার জন্য একটি আসল ফটো ID-সহ শাখায় যেতে হবে. সনাক্তকরণ প্রমাণপত্রের মধ্যে অন্তর্ভুক্ত থাকতে পারে:</w:t>
      </w:r>
    </w:p>
    <w:p w14:paraId="1C8D3D45" w14:textId="77777777" w:rsidR="00944ACA" w:rsidRPr="00EC01D2" w:rsidRDefault="00944ACA" w:rsidP="00944ACA">
      <w:pPr>
        <w:pStyle w:val="ListParagraph"/>
        <w:numPr>
          <w:ilvl w:val="0"/>
          <w:numId w:val="12"/>
        </w:numPr>
        <w:spacing w:after="0" w:line="279" w:lineRule="auto"/>
        <w:rPr>
          <w:rFonts w:ascii="Nirmala UI" w:eastAsia="Nirmala UI" w:hAnsi="Nirmala UI" w:cs="Nirmala UI"/>
        </w:rPr>
      </w:pPr>
      <w:r w:rsidRPr="00EC01D2">
        <w:rPr>
          <w:rFonts w:ascii="Nirmala UI" w:eastAsia="Nirmala UI" w:hAnsi="Nirmala UI" w:cs="Nirmala UI"/>
        </w:rPr>
        <w:t>PAN কার্ড</w:t>
      </w:r>
    </w:p>
    <w:p w14:paraId="71744FF0" w14:textId="77777777" w:rsidR="00944ACA" w:rsidRPr="00EC01D2" w:rsidRDefault="00944ACA" w:rsidP="00944ACA">
      <w:pPr>
        <w:pStyle w:val="ListParagraph"/>
        <w:numPr>
          <w:ilvl w:val="0"/>
          <w:numId w:val="12"/>
        </w:numPr>
        <w:spacing w:after="0" w:line="279" w:lineRule="auto"/>
        <w:rPr>
          <w:rFonts w:ascii="Nirmala UI" w:eastAsia="Nirmala UI" w:hAnsi="Nirmala UI" w:cs="Nirmala UI"/>
        </w:rPr>
      </w:pPr>
      <w:r w:rsidRPr="00EC01D2">
        <w:rPr>
          <w:rFonts w:ascii="Nirmala UI" w:eastAsia="Nirmala UI" w:hAnsi="Nirmala UI" w:cs="Nirmala UI"/>
        </w:rPr>
        <w:t>ড্রাইভিং লাইসেন্স</w:t>
      </w:r>
    </w:p>
    <w:p w14:paraId="162B9C28" w14:textId="77777777" w:rsidR="00944ACA" w:rsidRPr="00EC01D2" w:rsidRDefault="00944ACA" w:rsidP="00944ACA">
      <w:pPr>
        <w:pStyle w:val="ListParagraph"/>
        <w:numPr>
          <w:ilvl w:val="0"/>
          <w:numId w:val="12"/>
        </w:numPr>
        <w:spacing w:after="0" w:line="279" w:lineRule="auto"/>
        <w:rPr>
          <w:rFonts w:ascii="Nirmala UI" w:eastAsia="Nirmala UI" w:hAnsi="Nirmala UI" w:cs="Nirmala UI"/>
        </w:rPr>
      </w:pPr>
      <w:r w:rsidRPr="00EC01D2">
        <w:rPr>
          <w:rFonts w:ascii="Nirmala UI" w:eastAsia="Nirmala UI" w:hAnsi="Nirmala UI" w:cs="Nirmala UI"/>
        </w:rPr>
        <w:t>আধার কার্ড</w:t>
      </w:r>
    </w:p>
    <w:p w14:paraId="221268A6" w14:textId="77777777" w:rsidR="00944ACA" w:rsidRPr="00EC01D2" w:rsidRDefault="00944ACA" w:rsidP="00944ACA">
      <w:pPr>
        <w:pStyle w:val="ListParagraph"/>
        <w:numPr>
          <w:ilvl w:val="0"/>
          <w:numId w:val="12"/>
        </w:numPr>
        <w:spacing w:after="0" w:line="279" w:lineRule="auto"/>
        <w:rPr>
          <w:rFonts w:ascii="Nirmala UI" w:eastAsia="Nirmala UI" w:hAnsi="Nirmala UI" w:cs="Nirmala UI"/>
        </w:rPr>
      </w:pPr>
      <w:r w:rsidRPr="00EC01D2">
        <w:rPr>
          <w:rFonts w:ascii="Nirmala UI" w:eastAsia="Nirmala UI" w:hAnsi="Nirmala UI" w:cs="Nirmala UI"/>
        </w:rPr>
        <w:t>ভোটার ID</w:t>
      </w:r>
    </w:p>
    <w:p w14:paraId="37457209" w14:textId="77777777" w:rsidR="00944ACA" w:rsidRPr="00EC01D2" w:rsidRDefault="00944ACA" w:rsidP="00944ACA">
      <w:pPr>
        <w:spacing w:after="0"/>
      </w:pPr>
    </w:p>
    <w:p w14:paraId="7E3492EA" w14:textId="77777777" w:rsidR="00944ACA" w:rsidRPr="00EC01D2" w:rsidRDefault="00944ACA" w:rsidP="00944ACA">
      <w:pPr>
        <w:pStyle w:val="ListParagraph"/>
        <w:numPr>
          <w:ilvl w:val="0"/>
          <w:numId w:val="17"/>
        </w:numPr>
        <w:spacing w:after="0" w:line="279" w:lineRule="auto"/>
        <w:rPr>
          <w:rFonts w:ascii="Nirmala UI" w:eastAsia="Nirmala UI" w:hAnsi="Nirmala UI" w:cs="Nirmala UI"/>
          <w:b/>
        </w:rPr>
      </w:pPr>
      <w:r w:rsidRPr="00EC01D2">
        <w:rPr>
          <w:rFonts w:ascii="Nirmala UI" w:eastAsia="Nirmala UI" w:hAnsi="Nirmala UI" w:cs="Nirmala UI"/>
          <w:b/>
        </w:rPr>
        <w:t>আমি কখন এবং কীভাবে একটি নো অবজেকশন সার্টিফিকেট পেতে পারি?</w:t>
      </w:r>
    </w:p>
    <w:p w14:paraId="41F51E6F" w14:textId="77777777" w:rsidR="00944ACA" w:rsidRPr="00EC01D2" w:rsidRDefault="00944ACA" w:rsidP="00944ACA">
      <w:pPr>
        <w:spacing w:after="0"/>
      </w:pPr>
    </w:p>
    <w:p w14:paraId="739D52E0" w14:textId="77777777" w:rsidR="00944ACA" w:rsidRPr="00EC01D2" w:rsidRDefault="00944ACA" w:rsidP="00944ACA">
      <w:pPr>
        <w:spacing w:after="0"/>
        <w:rPr>
          <w:rFonts w:ascii="Nirmala UI" w:eastAsia="Nirmala UI" w:hAnsi="Nirmala UI" w:cs="Nirmala UI"/>
        </w:rPr>
      </w:pPr>
      <w:r w:rsidRPr="00EC01D2">
        <w:rPr>
          <w:rFonts w:ascii="Nirmala UI" w:eastAsia="Nirmala UI" w:hAnsi="Nirmala UI" w:cs="Nirmala UI"/>
        </w:rPr>
        <w:t>আমাদের সিস্টেমে লোন বন্ধ হয়ে গেলে, আপনি 3 দিনের মধ্যে একটি সিস্টেম-জেনারেট করা লোন ক্লোজার লেটার পাবেন. সমস্ত লিঙ্ক করা লোন বন্ধ হওয়ার পরেই নো অবজেকশন সার্টিফিকেট ইস্যু করা হয়.</w:t>
      </w:r>
    </w:p>
    <w:p w14:paraId="7581514F" w14:textId="77777777" w:rsidR="00944ACA" w:rsidRPr="00EC01D2" w:rsidRDefault="00944ACA" w:rsidP="00944ACA">
      <w:pPr>
        <w:spacing w:after="0"/>
      </w:pPr>
    </w:p>
    <w:p w14:paraId="7D19404D" w14:textId="77777777" w:rsidR="00944ACA" w:rsidRPr="00EC01D2" w:rsidRDefault="00944ACA" w:rsidP="00944ACA">
      <w:pPr>
        <w:pStyle w:val="ListParagraph"/>
        <w:numPr>
          <w:ilvl w:val="0"/>
          <w:numId w:val="17"/>
        </w:numPr>
        <w:spacing w:after="0" w:line="279" w:lineRule="auto"/>
        <w:rPr>
          <w:rFonts w:ascii="Nirmala UI" w:eastAsia="Nirmala UI" w:hAnsi="Nirmala UI" w:cs="Nirmala UI"/>
          <w:b/>
        </w:rPr>
      </w:pPr>
      <w:r w:rsidRPr="00EC01D2">
        <w:rPr>
          <w:rFonts w:ascii="Nirmala UI" w:eastAsia="Nirmala UI" w:hAnsi="Nirmala UI" w:cs="Nirmala UI"/>
          <w:b/>
        </w:rPr>
        <w:t>CIBIL-এ আমার লোন বন্ধ করার স্থিতি কখন আপডেট করা হবে?</w:t>
      </w:r>
    </w:p>
    <w:p w14:paraId="4CC4CCDF" w14:textId="77777777" w:rsidR="00944ACA" w:rsidRPr="00EC01D2" w:rsidRDefault="00944ACA" w:rsidP="00944ACA">
      <w:pPr>
        <w:spacing w:after="0"/>
      </w:pPr>
    </w:p>
    <w:p w14:paraId="34F46D71" w14:textId="77777777" w:rsidR="00944ACA" w:rsidRPr="00EC01D2" w:rsidRDefault="00944ACA" w:rsidP="00944ACA">
      <w:pPr>
        <w:spacing w:after="0"/>
        <w:rPr>
          <w:rFonts w:ascii="Nirmala UI" w:eastAsia="Nirmala UI" w:hAnsi="Nirmala UI" w:cs="Nirmala UI"/>
        </w:rPr>
      </w:pPr>
      <w:r w:rsidRPr="00EC01D2">
        <w:rPr>
          <w:rFonts w:ascii="Nirmala UI" w:eastAsia="Nirmala UI" w:hAnsi="Nirmala UI" w:cs="Nirmala UI"/>
        </w:rPr>
        <w:t>আপনার লোন ফোরক্লোজ হয়ে গেলে, BHFL এটি CIBIL-এ 'বন্ধ' হিসাবে রিপোর্ট করবে. এই স্থিতি সাধারণত লোন বন্ধ হওয়ার তারিখ থেকে 15 দিনের মধ্যে আপনার CIBIL রেকর্ডে আপডেট করা হয়.</w:t>
      </w:r>
    </w:p>
    <w:p w14:paraId="20174725" w14:textId="77777777" w:rsidR="00944ACA" w:rsidRPr="00EC01D2" w:rsidRDefault="00944ACA" w:rsidP="00944ACA">
      <w:pPr>
        <w:spacing w:after="0"/>
      </w:pPr>
    </w:p>
    <w:p w14:paraId="381107AC" w14:textId="77777777" w:rsidR="00944ACA" w:rsidRPr="00EC01D2" w:rsidRDefault="00944ACA" w:rsidP="00944ACA">
      <w:pPr>
        <w:pStyle w:val="ListParagraph"/>
        <w:numPr>
          <w:ilvl w:val="0"/>
          <w:numId w:val="17"/>
        </w:numPr>
        <w:spacing w:after="0" w:line="279" w:lineRule="auto"/>
        <w:rPr>
          <w:rFonts w:ascii="Nirmala UI" w:eastAsia="Nirmala UI" w:hAnsi="Nirmala UI" w:cs="Nirmala UI"/>
          <w:b/>
        </w:rPr>
      </w:pPr>
      <w:r w:rsidRPr="00EC01D2">
        <w:rPr>
          <w:rFonts w:ascii="Nirmala UI" w:eastAsia="Nirmala UI" w:hAnsi="Nirmala UI" w:cs="Nirmala UI"/>
          <w:b/>
        </w:rPr>
        <w:t>আমার সুদের হার কত ঘন পরিবর্তন হতে পারে, এবং BHFL আমাকে এটি কীভাবে জানাবে?</w:t>
      </w:r>
    </w:p>
    <w:p w14:paraId="006011ED"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 xml:space="preserve">BHFL, তার নিজস্ব বিবেচনার ভিত্তিতে, আপনার লোনের মেয়াদের মধ্যে যে কোনও সময় আপনার সুদের হার সংশোধন করার অধিকার সংরক্ষণ করে. এটি BHFL FRR, অভ্যন্তরীণ নীতি, বাহ্যিক নিয়ন্ত্রক প্রয়োজনীয়তা বা </w:t>
      </w:r>
      <w:r w:rsidRPr="00EC01D2">
        <w:rPr>
          <w:rFonts w:ascii="Nirmala UI" w:eastAsia="Nirmala UI" w:hAnsi="Nirmala UI" w:cs="Nirmala UI"/>
        </w:rPr>
        <w:lastRenderedPageBreak/>
        <w:t>লোন ডিফল্টের ক্ষেত্রে পরিবর্তনের কারণে হতে পারে. এর মধ্যে লোন ডিসবার্সালের পরে এগ্রিমেন্টের অধীনে প্রয়োজনীয় ডকুমেন্ট প্রদান বা কার্যকর করার ক্ষেত্রে আপনার দিক থেকে যে কোনও বিলম্ব অন্তর্ভুক্ত রয়েছে.</w:t>
      </w:r>
    </w:p>
    <w:p w14:paraId="009C6CAB" w14:textId="77777777" w:rsidR="00944ACA" w:rsidRPr="00EC01D2" w:rsidRDefault="00944ACA" w:rsidP="00944ACA">
      <w:pPr>
        <w:spacing w:before="240"/>
        <w:rPr>
          <w:rFonts w:ascii="Nirmala UI" w:eastAsia="Nirmala UI" w:hAnsi="Nirmala UI" w:cs="Nirmala UI"/>
        </w:rPr>
      </w:pPr>
      <w:r w:rsidRPr="00EC01D2">
        <w:rPr>
          <w:rFonts w:ascii="Nirmala UI" w:eastAsia="Nirmala UI" w:hAnsi="Nirmala UI" w:cs="Nirmala UI"/>
        </w:rPr>
        <w:t>সুদের হারের যে কোনও সংশোধন আপনার রেজিস্টার করা ইমেল ID বা মোবাইল নম্বরে ইমেল বা SMS-এর মাধ্যমে আগাম জানানো হবে. সংশোধিত হার সম্ভাব্যভাবে কার্যকর হবে.</w:t>
      </w:r>
    </w:p>
    <w:p w14:paraId="0C019F1D" w14:textId="77777777" w:rsidR="00944ACA" w:rsidRPr="00EC01D2" w:rsidRDefault="00944ACA" w:rsidP="00944ACA">
      <w:pPr>
        <w:pStyle w:val="ListParagraph"/>
        <w:numPr>
          <w:ilvl w:val="0"/>
          <w:numId w:val="17"/>
        </w:numPr>
        <w:spacing w:before="240" w:line="279" w:lineRule="auto"/>
        <w:rPr>
          <w:rFonts w:ascii="Nirmala UI" w:eastAsia="Nirmala UI" w:hAnsi="Nirmala UI" w:cs="Nirmala UI"/>
          <w:b/>
        </w:rPr>
      </w:pPr>
      <w:r w:rsidRPr="00EC01D2">
        <w:rPr>
          <w:rFonts w:ascii="Nirmala UI" w:eastAsia="Nirmala UI" w:hAnsi="Nirmala UI" w:cs="Nirmala UI"/>
          <w:b/>
        </w:rPr>
        <w:t>যদি BHFL FRR বা রেপো রেটে পরিবর্তনের কারণে আমার সুদের হার পরিবর্তিত হয়, তাহলে BHFL কীভাবে আমাকে সংশোধিত সুদের হার সম্পর্কে জানাবে?</w:t>
      </w:r>
    </w:p>
    <w:p w14:paraId="3541C5DC" w14:textId="77777777" w:rsidR="00944ACA" w:rsidRPr="0050757D" w:rsidRDefault="00944ACA" w:rsidP="00944ACA">
      <w:pPr>
        <w:spacing w:before="240"/>
        <w:rPr>
          <w:rFonts w:ascii="Nirmala UI" w:eastAsia="Nirmala UI" w:hAnsi="Nirmala UI" w:cs="Nirmala UI"/>
        </w:rPr>
      </w:pPr>
      <w:r w:rsidRPr="00EC01D2">
        <w:rPr>
          <w:rFonts w:ascii="Nirmala UI" w:eastAsia="Nirmala UI" w:hAnsi="Nirmala UI" w:cs="Nirmala UI"/>
        </w:rPr>
        <w:t>আপনি আপনার রেজিস্টার করা ইমেল ID বা মোবাইল নম্বরে ইমেল বা SMS-এর মাধ্যমে অগ্রিম যোগাযোগ পাবেন.</w:t>
      </w:r>
    </w:p>
    <w:p w14:paraId="37504910" w14:textId="77777777" w:rsidR="00944ACA" w:rsidRDefault="00944ACA" w:rsidP="00944ACA">
      <w:pPr>
        <w:spacing w:before="240"/>
      </w:pPr>
    </w:p>
    <w:p w14:paraId="1E0FB0DF" w14:textId="77777777" w:rsidR="00944ACA" w:rsidRDefault="00944ACA" w:rsidP="00944ACA"/>
    <w:p w14:paraId="6DA835C8" w14:textId="03A7171D" w:rsidR="00275E29" w:rsidRPr="00944ACA" w:rsidRDefault="00275E29" w:rsidP="00944ACA">
      <w:bookmarkStart w:id="0" w:name="_GoBack"/>
      <w:bookmarkEnd w:id="0"/>
    </w:p>
    <w:sectPr w:rsidR="00275E29" w:rsidRPr="00944ACA"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94A22" w14:textId="77777777" w:rsidR="00E225F4" w:rsidRDefault="00E225F4">
      <w:pPr>
        <w:spacing w:after="0" w:line="240" w:lineRule="auto"/>
      </w:pPr>
      <w:r>
        <w:separator/>
      </w:r>
    </w:p>
  </w:endnote>
  <w:endnote w:type="continuationSeparator" w:id="0">
    <w:p w14:paraId="4B01F34F" w14:textId="77777777" w:rsidR="00E225F4" w:rsidRDefault="00E2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B7273" w14:textId="77777777" w:rsidR="00E225F4" w:rsidRDefault="00E225F4">
      <w:pPr>
        <w:spacing w:after="0" w:line="240" w:lineRule="auto"/>
      </w:pPr>
      <w:r>
        <w:separator/>
      </w:r>
    </w:p>
  </w:footnote>
  <w:footnote w:type="continuationSeparator" w:id="0">
    <w:p w14:paraId="36028D61" w14:textId="77777777" w:rsidR="00E225F4" w:rsidRDefault="00E22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F7534"/>
    <w:rsid w:val="00150EF6"/>
    <w:rsid w:val="00187194"/>
    <w:rsid w:val="00250DA5"/>
    <w:rsid w:val="002571A4"/>
    <w:rsid w:val="00275E29"/>
    <w:rsid w:val="0028279D"/>
    <w:rsid w:val="002976E5"/>
    <w:rsid w:val="00385038"/>
    <w:rsid w:val="00394ECF"/>
    <w:rsid w:val="003B76C2"/>
    <w:rsid w:val="003E477E"/>
    <w:rsid w:val="003E7977"/>
    <w:rsid w:val="00426E1C"/>
    <w:rsid w:val="004705C8"/>
    <w:rsid w:val="004F77F2"/>
    <w:rsid w:val="005514D8"/>
    <w:rsid w:val="005F3EEA"/>
    <w:rsid w:val="0061021C"/>
    <w:rsid w:val="0062578C"/>
    <w:rsid w:val="006421A1"/>
    <w:rsid w:val="00665BD6"/>
    <w:rsid w:val="00683F2D"/>
    <w:rsid w:val="006878F5"/>
    <w:rsid w:val="006A467F"/>
    <w:rsid w:val="006A646B"/>
    <w:rsid w:val="006C0767"/>
    <w:rsid w:val="00742418"/>
    <w:rsid w:val="00780FE3"/>
    <w:rsid w:val="008422CE"/>
    <w:rsid w:val="00853DD5"/>
    <w:rsid w:val="008835BB"/>
    <w:rsid w:val="008917CB"/>
    <w:rsid w:val="008A0174"/>
    <w:rsid w:val="008A7DFA"/>
    <w:rsid w:val="008C48EC"/>
    <w:rsid w:val="00931159"/>
    <w:rsid w:val="00944ACA"/>
    <w:rsid w:val="00975BEA"/>
    <w:rsid w:val="009846B0"/>
    <w:rsid w:val="009D61A0"/>
    <w:rsid w:val="00A322C8"/>
    <w:rsid w:val="00AD03C1"/>
    <w:rsid w:val="00AD3D6F"/>
    <w:rsid w:val="00AD57EB"/>
    <w:rsid w:val="00AD755F"/>
    <w:rsid w:val="00AE20D0"/>
    <w:rsid w:val="00B82563"/>
    <w:rsid w:val="00BC5A6F"/>
    <w:rsid w:val="00BE30F7"/>
    <w:rsid w:val="00C57B0A"/>
    <w:rsid w:val="00C92F65"/>
    <w:rsid w:val="00CA4EA7"/>
    <w:rsid w:val="00CB4556"/>
    <w:rsid w:val="00D56001"/>
    <w:rsid w:val="00D617CD"/>
    <w:rsid w:val="00D7545E"/>
    <w:rsid w:val="00D91688"/>
    <w:rsid w:val="00DF4072"/>
    <w:rsid w:val="00E07B3C"/>
    <w:rsid w:val="00E225F4"/>
    <w:rsid w:val="00E31DEF"/>
    <w:rsid w:val="00E678E1"/>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2542-F644-4D92-B0CA-F9FD671A335E}">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1882</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2026-04-20T06:21:00Z</dcterms:created>
  <dcterms:modified xsi:type="dcterms:W3CDTF">2026-04-20T06:21:00Z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